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42"/>
        </w:tabs>
        <w:ind w:left="142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REGULAMIN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SYSTEMATYCZNEGO SPRAWDZIANU UMIEJ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CI PRAKTYCZNYCH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ZAK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 ENDODONCJI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Regulamin Systematycznego Sprawdzianu Umiej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tno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Praktycznych (SSUP)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obowi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zuje ka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 xml:space="preserve">dego studenta V roku dopuszczonego do cyklu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z przedmiotu.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Egzamin ko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cowy z ca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ego przedmiotu Stomatologia zachowawcza z endodoncj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sk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ada si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z dw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ch cz</w:t>
      </w:r>
      <w:r>
        <w:rPr>
          <w:rFonts w:ascii="Times New Roman" w:hAnsi="Times New Roman" w:hint="default"/>
          <w:rtl w:val="0"/>
          <w:lang w:val="en-US"/>
        </w:rPr>
        <w:t>ęś</w:t>
      </w:r>
      <w:r>
        <w:rPr>
          <w:rFonts w:ascii="Times New Roman" w:hAnsi="Times New Roman"/>
          <w:rtl w:val="0"/>
          <w:lang w:val="en-US"/>
        </w:rPr>
        <w:t>ci praktycznych, osobno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Stomatologii Zachowawczej i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oraz ze wsp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lnego testu. Cz</w:t>
      </w:r>
      <w:r>
        <w:rPr>
          <w:rFonts w:ascii="Times New Roman" w:hAnsi="Times New Roman" w:hint="default"/>
          <w:rtl w:val="0"/>
          <w:lang w:val="en-US"/>
        </w:rPr>
        <w:t xml:space="preserve">ęść </w:t>
      </w:r>
      <w:r>
        <w:rPr>
          <w:rFonts w:ascii="Times New Roman" w:hAnsi="Times New Roman"/>
          <w:rtl w:val="0"/>
          <w:lang w:val="en-US"/>
        </w:rPr>
        <w:t>praktyczna egzaminu ko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cowego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przybiera form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SSUP.</w:t>
      </w:r>
    </w:p>
    <w:p>
      <w:pPr>
        <w:pStyle w:val="List Paragraph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SSUP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ma na celu ocen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osi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gni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tych przez studenta efekt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 kszta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cenia, stopnia opanowania wiedzy i umiej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tno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praktycznych oraz kompetencji mi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kkich pracy z pacjentem endodontycznym. Obowi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zuj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ce umiej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tno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s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okre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lone w sylabusie.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SSUP odbywa si</w:t>
      </w:r>
      <w:r>
        <w:rPr>
          <w:rFonts w:ascii="Times New Roman" w:hAnsi="Times New Roman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od pierwszego do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stego</w:t>
      </w:r>
      <w:r>
        <w:rPr>
          <w:rFonts w:ascii="Times New Roman" w:hAnsi="Times New Roman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ć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wiczenia na V roku. Jego zaliczenie jest jednym z warunk</w:t>
      </w:r>
      <w:r>
        <w:rPr>
          <w:rFonts w:ascii="Times New Roman" w:hAnsi="Times New Roman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w zaliczenia przedmiotu Stomatologia zachowawcza z endodoncj</w:t>
      </w:r>
      <w:r>
        <w:rPr>
          <w:rFonts w:ascii="Times New Roman" w:hAnsi="Times New Roman" w:hint="default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Student jest oceniany wed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ug Protoko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u Oceny SSUP (Za</w:t>
      </w:r>
      <w:r>
        <w:rPr>
          <w:rFonts w:ascii="Times New Roman" w:hAnsi="Times New Roman" w:hint="default"/>
          <w:rtl w:val="0"/>
          <w:lang w:val="en-US"/>
        </w:rPr>
        <w:t>łą</w:t>
      </w:r>
      <w:r>
        <w:rPr>
          <w:rFonts w:ascii="Times New Roman" w:hAnsi="Times New Roman"/>
          <w:rtl w:val="0"/>
          <w:lang w:val="en-US"/>
        </w:rPr>
        <w:t>cznik nr 6) za ka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dym razem podczas przyjmowania pacjenta. Student mo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 uzyska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ocen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od 2 do 5, w zale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od sposobu i jako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wykonania zabiegu (patrz Za</w:t>
      </w:r>
      <w:r>
        <w:rPr>
          <w:rFonts w:ascii="Times New Roman" w:hAnsi="Times New Roman" w:hint="default"/>
          <w:rtl w:val="0"/>
          <w:lang w:val="en-US"/>
        </w:rPr>
        <w:t>łą</w:t>
      </w:r>
      <w:r>
        <w:rPr>
          <w:rFonts w:ascii="Times New Roman" w:hAnsi="Times New Roman"/>
          <w:rtl w:val="0"/>
          <w:lang w:val="en-US"/>
        </w:rPr>
        <w:t>cznik nr 7.)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Student zobowi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zany jest do samodzielnego wykonywania procedur.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Ocenie podlegaj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wszystkie wykonywane procedury konieczne do prawid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owego wykonania zabiegu. Procedury konieczne a niewykonane przez studenta podlegaj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ocenie. Procedury kliniczne nie b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ce cz</w:t>
      </w:r>
      <w:r>
        <w:rPr>
          <w:rFonts w:ascii="Times New Roman" w:hAnsi="Times New Roman" w:hint="default"/>
          <w:rtl w:val="0"/>
          <w:lang w:val="en-US"/>
        </w:rPr>
        <w:t>ęś</w:t>
      </w:r>
      <w:r>
        <w:rPr>
          <w:rFonts w:ascii="Times New Roman" w:hAnsi="Times New Roman"/>
          <w:rtl w:val="0"/>
          <w:lang w:val="en-US"/>
        </w:rPr>
        <w:t>ci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planu leczenia nie podlegaj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ocenie.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Ocena dla ka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dej cz</w:t>
      </w:r>
      <w:r>
        <w:rPr>
          <w:rFonts w:ascii="Times New Roman" w:hAnsi="Times New Roman" w:hint="default"/>
          <w:rtl w:val="0"/>
          <w:lang w:val="en-US"/>
        </w:rPr>
        <w:t>ęś</w:t>
      </w:r>
      <w:r>
        <w:rPr>
          <w:rFonts w:ascii="Times New Roman" w:hAnsi="Times New Roman"/>
          <w:rtl w:val="0"/>
          <w:lang w:val="en-US"/>
        </w:rPr>
        <w:t>ci SSUP podlegaj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 xml:space="preserve">cej ocenie jest 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redni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ocen ze wszystkich ocen cz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 xml:space="preserve">stkowych uzyskanych podczas </w:t>
      </w:r>
      <w:r>
        <w:rPr>
          <w:rFonts w:ascii="Times New Roman" w:hAnsi="Times New Roman"/>
          <w:b w:val="1"/>
          <w:bCs w:val="1"/>
          <w:rtl w:val="0"/>
          <w:lang w:val="en-US"/>
        </w:rPr>
        <w:t>ca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ł</w:t>
      </w:r>
      <w:r>
        <w:rPr>
          <w:rFonts w:ascii="Times New Roman" w:hAnsi="Times New Roman"/>
          <w:b w:val="1"/>
          <w:bCs w:val="1"/>
          <w:rtl w:val="0"/>
          <w:lang w:val="en-US"/>
        </w:rPr>
        <w:t>ego</w:t>
      </w:r>
      <w:r>
        <w:rPr>
          <w:rFonts w:ascii="Times New Roman" w:hAnsi="Times New Roman"/>
          <w:rtl w:val="0"/>
          <w:lang w:val="en-US"/>
        </w:rPr>
        <w:t xml:space="preserve"> SSUP i podliczana jest po zako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 xml:space="preserve">czonym cyklu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Ocena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cowa z egzaminu SSUP jest 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redni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en-US"/>
        </w:rPr>
        <w:t xml:space="preserve"> arytmetyczn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en-US"/>
        </w:rPr>
        <w:t xml:space="preserve"> z oceny wyliczonej z punkt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 xml:space="preserve">w </w:t>
      </w:r>
      <w:r>
        <w:rPr>
          <w:rFonts w:ascii="Times New Roman" w:hAnsi="Times New Roman"/>
          <w:rtl w:val="0"/>
        </w:rPr>
        <w:t xml:space="preserve">(50%) </w:t>
      </w:r>
      <w:r>
        <w:rPr>
          <w:rFonts w:ascii="Times New Roman" w:hAnsi="Times New Roman"/>
          <w:rtl w:val="0"/>
          <w:lang w:val="en-US"/>
        </w:rPr>
        <w:t xml:space="preserve">(PK- punkt 9 regulaminu) oraz oceny uzyskanej </w:t>
      </w:r>
      <w:r>
        <w:rPr>
          <w:rFonts w:ascii="Times New Roman" w:hAnsi="Times New Roman"/>
          <w:rtl w:val="0"/>
        </w:rPr>
        <w:t>z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ej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 praktycznej SSUP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</w:rPr>
        <w:t>(50%)</w:t>
      </w:r>
      <w:r>
        <w:rPr>
          <w:rFonts w:ascii="Times New Roman" w:hAnsi="Times New Roman"/>
          <w:rtl w:val="0"/>
          <w:lang w:val="en-US"/>
        </w:rPr>
        <w:t>(Za</w:t>
      </w:r>
      <w:r>
        <w:rPr>
          <w:rFonts w:ascii="Times New Roman" w:hAnsi="Times New Roman" w:hint="default"/>
          <w:rtl w:val="0"/>
          <w:lang w:val="en-US"/>
        </w:rPr>
        <w:t>łą</w:t>
      </w:r>
      <w:r>
        <w:rPr>
          <w:rFonts w:ascii="Times New Roman" w:hAnsi="Times New Roman"/>
          <w:rtl w:val="0"/>
          <w:lang w:val="en-US"/>
        </w:rPr>
        <w:t>cznik 3)</w:t>
      </w:r>
      <w:r>
        <w:rPr>
          <w:rFonts w:ascii="Times New Roman" w:hAnsi="Times New Roman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Aby uzyska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ocen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pozytywna z SSUP student zobowi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zany jest pracowa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 xml:space="preserve">jako lekarz zgodnie z planem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podczas ca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 xml:space="preserve">ego bloku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, w sytuacjach szczeg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lnych nie mniej ni</w:t>
      </w:r>
      <w:r>
        <w:rPr>
          <w:rFonts w:ascii="Times New Roman" w:hAnsi="Times New Roman" w:hint="default"/>
          <w:rtl w:val="0"/>
          <w:lang w:val="en-US"/>
        </w:rPr>
        <w:t xml:space="preserve">ż </w:t>
      </w:r>
      <w:r>
        <w:rPr>
          <w:rFonts w:ascii="Times New Roman" w:hAnsi="Times New Roman"/>
          <w:rtl w:val="0"/>
          <w:lang w:val="en-US"/>
        </w:rPr>
        <w:t xml:space="preserve">na 3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wiczeniach. Niespe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nienie tego wymogu skutkuje niezaliczeniem SSUP i jest r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wnoznaczne z uzyskaniem oceny niedostatecznej z ca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ego przedmiotu Stomatologia Zachowawcza z Endodoncj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Ostateczna ocena ko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cowa z SSUP wyliczana jest wed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ug nast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puj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cej skali ocen:</w:t>
      </w:r>
    </w:p>
    <w:p>
      <w:pPr>
        <w:pStyle w:val="List Paragraph"/>
        <w:tabs>
          <w:tab w:val="left" w:pos="142"/>
        </w:tabs>
        <w:spacing w:line="240" w:lineRule="auto"/>
        <w:ind w:left="14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3,0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3,44</w:t>
        <w:tab/>
        <w:t>dostateczny (3)</w:t>
      </w:r>
    </w:p>
    <w:p>
      <w:pPr>
        <w:pStyle w:val="List Paragraph"/>
        <w:tabs>
          <w:tab w:val="left" w:pos="142"/>
        </w:tabs>
        <w:spacing w:line="240" w:lineRule="auto"/>
        <w:ind w:left="14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3,45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3,84</w:t>
        <w:tab/>
        <w:t>do</w:t>
      </w:r>
      <w:r>
        <w:rPr>
          <w:rFonts w:ascii="Times New Roman" w:hAnsi="Times New Roman" w:hint="default"/>
          <w:rtl w:val="0"/>
          <w:lang w:val="en-US"/>
        </w:rPr>
        <w:t xml:space="preserve">ść </w:t>
      </w:r>
      <w:r>
        <w:rPr>
          <w:rFonts w:ascii="Times New Roman" w:hAnsi="Times New Roman"/>
          <w:rtl w:val="0"/>
          <w:lang w:val="en-US"/>
        </w:rPr>
        <w:t>dobry (3+)</w:t>
      </w:r>
    </w:p>
    <w:p>
      <w:pPr>
        <w:pStyle w:val="List Paragraph"/>
        <w:tabs>
          <w:tab w:val="left" w:pos="142"/>
        </w:tabs>
        <w:spacing w:line="240" w:lineRule="auto"/>
        <w:ind w:left="14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3,85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4,44</w:t>
        <w:tab/>
        <w:t>dobry (4)</w:t>
      </w:r>
    </w:p>
    <w:p>
      <w:pPr>
        <w:pStyle w:val="List Paragraph"/>
        <w:tabs>
          <w:tab w:val="left" w:pos="142"/>
        </w:tabs>
        <w:spacing w:line="240" w:lineRule="auto"/>
        <w:ind w:left="14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4,45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4,84</w:t>
        <w:tab/>
        <w:t>ponad dobry (4+)</w:t>
      </w:r>
    </w:p>
    <w:p>
      <w:pPr>
        <w:pStyle w:val="List Paragraph"/>
        <w:tabs>
          <w:tab w:val="left" w:pos="142"/>
        </w:tabs>
        <w:spacing w:line="240" w:lineRule="auto"/>
        <w:ind w:left="14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4,85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5,0</w:t>
        <w:tab/>
        <w:t>bardzo dobry (5)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Ocena niedostateczna z SSUP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i/lub egzaminu praktycznego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Stomatologii Zachowawczej jest r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wnoznaczna z niedopuszczeniem studenta do TEK oraz ocen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niedostateczn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z przedmiotu Stomatologia Zachowawcza z Endodoncj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i wpisaniem oceny niedostatecznej do indeksu elektronicznego.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Ocena z SSUP jest ocen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ostateczn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i nie podlega poprawie. Wynika ona z podsumowania pracy podczas ca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 xml:space="preserve">ego cyklu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podczas V roku studi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Podczas SSUP od studenta wymagany jest schludny wygl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d oraz nienaganna postawa etyczna.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Podczas SSUP obowi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zuje bezwzgl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dny zakaz korzystania z telefon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 kom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rkowych.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Nieusprawiedliwiona nieobecno</w:t>
      </w:r>
      <w:r>
        <w:rPr>
          <w:rFonts w:ascii="Times New Roman" w:hAnsi="Times New Roman" w:hint="default"/>
          <w:rtl w:val="0"/>
          <w:lang w:val="en-US"/>
        </w:rPr>
        <w:t xml:space="preserve">ść </w:t>
      </w:r>
      <w:r>
        <w:rPr>
          <w:rFonts w:ascii="Times New Roman" w:hAnsi="Times New Roman"/>
          <w:rtl w:val="0"/>
          <w:lang w:val="en-US"/>
        </w:rPr>
        <w:t>na 3 lub wi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kszej ilo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 zaj</w:t>
      </w:r>
      <w:r>
        <w:rPr>
          <w:rFonts w:ascii="Times New Roman" w:hAnsi="Times New Roman" w:hint="default"/>
          <w:rtl w:val="0"/>
          <w:lang w:val="en-US"/>
        </w:rPr>
        <w:t xml:space="preserve">ęć </w:t>
      </w:r>
      <w:r>
        <w:rPr>
          <w:rFonts w:ascii="Times New Roman" w:hAnsi="Times New Roman"/>
          <w:rtl w:val="0"/>
          <w:lang w:val="en-US"/>
        </w:rPr>
        <w:t>skutkuje niezaliczeniem SSUP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i uzyskaniem oceny niedostatecznej bez wzgl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 xml:space="preserve">du na 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redni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ocen uzyskanych podczas pracy z pacjentem.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W przypadku nieprzestrzegania zasad Regulaminu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Przedklinicznych i Klinicznych w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adzie Endodoncji oraz Regulaminu SSUP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, </w:t>
      </w:r>
      <w:r>
        <w:rPr>
          <w:rFonts w:ascii="Times New Roman" w:hAnsi="Times New Roman"/>
          <w:rtl w:val="0"/>
          <w:lang w:val="en-US"/>
        </w:rPr>
        <w:t>etyki pracy lub wykazania si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ra</w:t>
      </w:r>
      <w:r>
        <w:rPr>
          <w:rFonts w:ascii="Times New Roman" w:hAnsi="Times New Roman" w:hint="default"/>
          <w:rtl w:val="0"/>
          <w:lang w:val="en-US"/>
        </w:rPr>
        <w:t>żą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niewiedz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teoretyczn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lub praktyczn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student mo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 zosta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wyproszony z sali klinicznej lub odsuni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ty od pracy z pacjentem w charakterze lekarza. Decyzj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tak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podejmuje asystent prowadz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 xml:space="preserve">cy </w:t>
      </w:r>
      <w:r>
        <w:rPr>
          <w:rFonts w:ascii="Times New Roman" w:hAnsi="Times New Roman" w:hint="default"/>
          <w:rtl w:val="0"/>
          <w:lang w:val="en-US"/>
        </w:rPr>
        <w:t>ć</w:t>
      </w:r>
      <w:r>
        <w:rPr>
          <w:rFonts w:ascii="Times New Roman" w:hAnsi="Times New Roman"/>
          <w:rtl w:val="0"/>
          <w:lang w:val="en-US"/>
        </w:rPr>
        <w:t>wiczenia.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Student ma prawo zg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asza</w:t>
      </w:r>
      <w:r>
        <w:rPr>
          <w:rFonts w:ascii="Times New Roman" w:hAnsi="Times New Roman" w:hint="default"/>
          <w:rtl w:val="0"/>
          <w:lang w:val="en-US"/>
        </w:rPr>
        <w:t xml:space="preserve">ć </w:t>
      </w:r>
      <w:r>
        <w:rPr>
          <w:rFonts w:ascii="Times New Roman" w:hAnsi="Times New Roman"/>
          <w:rtl w:val="0"/>
          <w:lang w:val="en-US"/>
        </w:rPr>
        <w:t>zastrze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enia do prowadzenia SSUP w kolejno</w:t>
      </w:r>
      <w:r>
        <w:rPr>
          <w:rFonts w:ascii="Times New Roman" w:hAnsi="Times New Roman" w:hint="default"/>
          <w:rtl w:val="0"/>
          <w:lang w:val="en-US"/>
        </w:rPr>
        <w:t>ś</w:t>
      </w:r>
      <w:r>
        <w:rPr>
          <w:rFonts w:ascii="Times New Roman" w:hAnsi="Times New Roman"/>
          <w:rtl w:val="0"/>
          <w:lang w:val="en-US"/>
        </w:rPr>
        <w:t>ci: do swojego asystenta, asystenta wsp</w:t>
      </w:r>
      <w:r>
        <w:rPr>
          <w:rFonts w:ascii="Times New Roman" w:hAnsi="Times New Roman" w:hint="default"/>
          <w:rtl w:val="0"/>
          <w:lang w:val="en-US"/>
        </w:rPr>
        <w:t>ół</w:t>
      </w:r>
      <w:r>
        <w:rPr>
          <w:rFonts w:ascii="Times New Roman" w:hAnsi="Times New Roman"/>
          <w:rtl w:val="0"/>
          <w:lang w:val="en-US"/>
        </w:rPr>
        <w:t>prowadz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cego zaj</w:t>
      </w:r>
      <w:r>
        <w:rPr>
          <w:rFonts w:ascii="Times New Roman" w:hAnsi="Times New Roman" w:hint="default"/>
          <w:rtl w:val="0"/>
          <w:lang w:val="en-US"/>
        </w:rPr>
        <w:t>ę</w:t>
      </w:r>
      <w:r>
        <w:rPr>
          <w:rFonts w:ascii="Times New Roman" w:hAnsi="Times New Roman"/>
          <w:rtl w:val="0"/>
          <w:lang w:val="en-US"/>
        </w:rPr>
        <w:t>cia, do opiekuna V roku oraz kierownika Zak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adu Endodoncji. Niezg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oszenie zastrze</w:t>
      </w:r>
      <w:r>
        <w:rPr>
          <w:rFonts w:ascii="Times New Roman" w:hAnsi="Times New Roman" w:hint="default"/>
          <w:rtl w:val="0"/>
          <w:lang w:val="en-US"/>
        </w:rPr>
        <w:t>ż</w:t>
      </w:r>
      <w:r>
        <w:rPr>
          <w:rFonts w:ascii="Times New Roman" w:hAnsi="Times New Roman"/>
          <w:rtl w:val="0"/>
          <w:lang w:val="en-US"/>
        </w:rPr>
        <w:t>e</w:t>
      </w:r>
      <w:r>
        <w:rPr>
          <w:rFonts w:ascii="Times New Roman" w:hAnsi="Times New Roman" w:hint="default"/>
          <w:rtl w:val="0"/>
          <w:lang w:val="en-US"/>
        </w:rPr>
        <w:t xml:space="preserve">ń </w:t>
      </w:r>
      <w:r>
        <w:rPr>
          <w:rFonts w:ascii="Times New Roman" w:hAnsi="Times New Roman"/>
          <w:rtl w:val="0"/>
          <w:lang w:val="en-US"/>
        </w:rPr>
        <w:t>niezw</w:t>
      </w:r>
      <w:r>
        <w:rPr>
          <w:rFonts w:ascii="Times New Roman" w:hAnsi="Times New Roman" w:hint="default"/>
          <w:rtl w:val="0"/>
          <w:lang w:val="en-US"/>
        </w:rPr>
        <w:t>ł</w:t>
      </w:r>
      <w:r>
        <w:rPr>
          <w:rFonts w:ascii="Times New Roman" w:hAnsi="Times New Roman"/>
          <w:rtl w:val="0"/>
          <w:lang w:val="en-US"/>
        </w:rPr>
        <w:t>ocznie po wyst</w:t>
      </w:r>
      <w:r>
        <w:rPr>
          <w:rFonts w:ascii="Times New Roman" w:hAnsi="Times New Roman" w:hint="default"/>
          <w:rtl w:val="0"/>
          <w:lang w:val="en-US"/>
        </w:rPr>
        <w:t>ą</w:t>
      </w:r>
      <w:r>
        <w:rPr>
          <w:rFonts w:ascii="Times New Roman" w:hAnsi="Times New Roman"/>
          <w:rtl w:val="0"/>
          <w:lang w:val="en-US"/>
        </w:rPr>
        <w:t>pieniu sytuacji spornej jest r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wnoznaczne z akceptacj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decyzji asystenta oraz wi</w:t>
      </w:r>
      <w:r>
        <w:rPr>
          <w:rFonts w:ascii="Times New Roman" w:hAnsi="Times New Roman" w:hint="default"/>
          <w:rtl w:val="0"/>
          <w:lang w:val="en-US"/>
        </w:rPr>
        <w:t>ąż</w:t>
      </w:r>
      <w:r>
        <w:rPr>
          <w:rFonts w:ascii="Times New Roman" w:hAnsi="Times New Roman"/>
          <w:rtl w:val="0"/>
          <w:lang w:val="en-US"/>
        </w:rPr>
        <w:t>e si</w:t>
      </w:r>
      <w:r>
        <w:rPr>
          <w:rFonts w:ascii="Times New Roman" w:hAnsi="Times New Roman" w:hint="default"/>
          <w:rtl w:val="0"/>
          <w:lang w:val="en-US"/>
        </w:rPr>
        <w:t xml:space="preserve">ę </w:t>
      </w:r>
      <w:r>
        <w:rPr>
          <w:rFonts w:ascii="Times New Roman" w:hAnsi="Times New Roman"/>
          <w:rtl w:val="0"/>
          <w:lang w:val="en-US"/>
        </w:rPr>
        <w:t>z rezygnacj</w:t>
      </w:r>
      <w:r>
        <w:rPr>
          <w:rFonts w:ascii="Times New Roman" w:hAnsi="Times New Roman" w:hint="default"/>
          <w:rtl w:val="0"/>
          <w:lang w:val="en-US"/>
        </w:rPr>
        <w:t xml:space="preserve">ą </w:t>
      </w:r>
      <w:r>
        <w:rPr>
          <w:rFonts w:ascii="Times New Roman" w:hAnsi="Times New Roman"/>
          <w:rtl w:val="0"/>
          <w:lang w:val="en-US"/>
        </w:rPr>
        <w:t>z ewentualnych roszcze</w:t>
      </w:r>
      <w:r>
        <w:rPr>
          <w:rFonts w:ascii="Times New Roman" w:hAnsi="Times New Roman" w:hint="default"/>
          <w:rtl w:val="0"/>
          <w:lang w:val="en-US"/>
        </w:rPr>
        <w:t>ń</w:t>
      </w:r>
      <w:r>
        <w:rPr>
          <w:rFonts w:ascii="Times New Roman" w:hAnsi="Times New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575"/>
      </w:tabs>
      <w:jc w:val="right"/>
    </w:pPr>
    <w:r>
      <w:rPr>
        <w:rFonts w:ascii="Times New Roman" w:hAnsi="Times New Roman"/>
        <w:rtl w:val="0"/>
        <w:lang w:val="en-US"/>
      </w:rPr>
      <w:t>Za</w:t>
    </w:r>
    <w:r>
      <w:rPr>
        <w:rFonts w:ascii="Times New Roman" w:hAnsi="Times New Roman" w:hint="default"/>
        <w:rtl w:val="0"/>
        <w:lang w:val="en-US"/>
      </w:rPr>
      <w:t>łą</w:t>
    </w:r>
    <w:r>
      <w:rPr>
        <w:rFonts w:ascii="Times New Roman" w:hAnsi="Times New Roman"/>
        <w:rtl w:val="0"/>
        <w:lang w:val="en-US"/>
      </w:rPr>
      <w:t>cznik Nr 4 do Regulaminu</w:t>
    </w:r>
    <w:r>
      <w:rPr>
        <w:rFonts w:ascii="Times New Roman" w:cs="Times New Roman" w:hAnsi="Times New Roman" w:eastAsia="Times New Roman"/>
      </w:rPr>
      <w:br w:type="textWrapping"/>
    </w:r>
    <w:r>
      <w:rPr>
        <w:rFonts w:ascii="Times New Roman" w:hAnsi="Times New Roman"/>
        <w:rtl w:val="0"/>
        <w:lang w:val="en-US"/>
      </w:rPr>
      <w:t>Regulamin SSUP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14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2"/>
        </w:tabs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2"/>
        </w:tabs>
        <w:ind w:left="1582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2"/>
        </w:tabs>
        <w:ind w:left="23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2"/>
        </w:tabs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2"/>
        </w:tabs>
        <w:ind w:left="3742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2"/>
        </w:tabs>
        <w:ind w:left="44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2"/>
        </w:tabs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2"/>
        </w:tabs>
        <w:ind w:left="5902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66"/>
          </w:tabs>
          <w:ind w:left="8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66"/>
          </w:tabs>
          <w:ind w:left="158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6"/>
          </w:tabs>
          <w:ind w:left="23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66"/>
          </w:tabs>
          <w:ind w:left="30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66"/>
          </w:tabs>
          <w:ind w:left="374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6"/>
          </w:tabs>
          <w:ind w:left="4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66"/>
          </w:tabs>
          <w:ind w:left="51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66"/>
          </w:tabs>
          <w:ind w:left="590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2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</w:tabs>
          <w:ind w:left="8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</w:tabs>
          <w:ind w:left="1582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</w:tabs>
          <w:ind w:left="230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</w:tabs>
          <w:ind w:left="30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</w:tabs>
          <w:ind w:left="3742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</w:tabs>
          <w:ind w:left="44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</w:tabs>
          <w:ind w:left="51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</w:tabs>
          <w:ind w:left="5902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